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2F47" w14:textId="722A6ED0" w:rsidR="006F69E9" w:rsidRDefault="00950CC4" w:rsidP="001B2A56">
      <w:pPr>
        <w:pStyle w:val="Rubrik"/>
      </w:pPr>
      <w:bookmarkStart w:id="0" w:name="_GoBack"/>
      <w:bookmarkEnd w:id="0"/>
      <w:r>
        <w:t>Teknikens förändring</w:t>
      </w:r>
    </w:p>
    <w:p w14:paraId="714EA5BB" w14:textId="6BB9D5B5" w:rsidR="001B2A56" w:rsidRDefault="00950CC4">
      <w:r>
        <w:t>Vilka exempel på förändringar kan du se?</w:t>
      </w:r>
      <w:r w:rsidR="001B2A56">
        <w:t xml:space="preserve"> </w:t>
      </w:r>
      <w:r>
        <w:t xml:space="preserve">Du kan fokusera på både helheter och detaljer. </w:t>
      </w:r>
      <w:r w:rsidR="001B2A56">
        <w:t>Skriv eller rita</w:t>
      </w:r>
      <w:r>
        <w:t xml:space="preserve"> olika sekvenser</w:t>
      </w:r>
      <w:r w:rsidR="001B2A56">
        <w:t xml:space="preserve"> i rutorna. Komplettera gärna </w:t>
      </w:r>
      <w:r w:rsidR="00A1694D">
        <w:t xml:space="preserve">senare </w:t>
      </w:r>
      <w:r w:rsidR="001B2A56">
        <w:t>med en bild (mobiltelefonens kamera).</w:t>
      </w:r>
    </w:p>
    <w:p w14:paraId="7138FAA8" w14:textId="003F2090" w:rsidR="001B2A56" w:rsidRDefault="001B2A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B2A56" w14:paraId="7C9B3F1A" w14:textId="77777777" w:rsidTr="001B2A56">
        <w:tc>
          <w:tcPr>
            <w:tcW w:w="2828" w:type="dxa"/>
          </w:tcPr>
          <w:p w14:paraId="31F4E576" w14:textId="77777777" w:rsidR="001B2A56" w:rsidRDefault="001B2A56"/>
        </w:tc>
        <w:tc>
          <w:tcPr>
            <w:tcW w:w="2829" w:type="dxa"/>
          </w:tcPr>
          <w:p w14:paraId="1B139F09" w14:textId="107CB2D2" w:rsidR="001B2A56" w:rsidRDefault="00950CC4">
            <w:r>
              <w:t>Epok 1</w:t>
            </w:r>
          </w:p>
        </w:tc>
        <w:tc>
          <w:tcPr>
            <w:tcW w:w="2829" w:type="dxa"/>
          </w:tcPr>
          <w:p w14:paraId="5AC8D477" w14:textId="5631C5A9" w:rsidR="001B2A56" w:rsidRDefault="00950CC4">
            <w:r>
              <w:t>Epok 2</w:t>
            </w:r>
          </w:p>
        </w:tc>
        <w:tc>
          <w:tcPr>
            <w:tcW w:w="2829" w:type="dxa"/>
          </w:tcPr>
          <w:p w14:paraId="658BBBE9" w14:textId="0B969969" w:rsidR="001B2A56" w:rsidRDefault="00950CC4">
            <w:r>
              <w:t>Epok 3</w:t>
            </w:r>
          </w:p>
        </w:tc>
        <w:tc>
          <w:tcPr>
            <w:tcW w:w="2829" w:type="dxa"/>
          </w:tcPr>
          <w:p w14:paraId="3CB4BBF3" w14:textId="1A4BCEC6" w:rsidR="001B2A56" w:rsidRDefault="00950CC4">
            <w:r>
              <w:t>Epok 4</w:t>
            </w:r>
          </w:p>
        </w:tc>
      </w:tr>
      <w:tr w:rsidR="001B2A56" w14:paraId="0F62D106" w14:textId="77777777" w:rsidTr="001B2A56">
        <w:tc>
          <w:tcPr>
            <w:tcW w:w="2828" w:type="dxa"/>
          </w:tcPr>
          <w:p w14:paraId="65D10415" w14:textId="77777777" w:rsidR="001B2A56" w:rsidRDefault="001B2A56"/>
          <w:p w14:paraId="1E968B73" w14:textId="66D5E0A4" w:rsidR="001B2A56" w:rsidRDefault="00950CC4">
            <w:r>
              <w:t>Bild/skiss av exempel</w:t>
            </w:r>
          </w:p>
          <w:p w14:paraId="10706AE2" w14:textId="77777777" w:rsidR="001B2A56" w:rsidRDefault="001B2A56"/>
          <w:p w14:paraId="07AC409E" w14:textId="77777777" w:rsidR="00950CC4" w:rsidRDefault="00950CC4"/>
          <w:p w14:paraId="7637934F" w14:textId="77777777" w:rsidR="00950CC4" w:rsidRDefault="00950CC4"/>
          <w:p w14:paraId="4D1B3A74" w14:textId="77777777" w:rsidR="00950CC4" w:rsidRDefault="00950CC4"/>
          <w:p w14:paraId="43C12B1B" w14:textId="77777777" w:rsidR="001B2A56" w:rsidRDefault="001B2A56"/>
          <w:p w14:paraId="649F7DD4" w14:textId="77777777" w:rsidR="001B2A56" w:rsidRDefault="001B2A56"/>
          <w:p w14:paraId="55AB11BF" w14:textId="77777777" w:rsidR="001B2A56" w:rsidRDefault="001B2A56"/>
          <w:p w14:paraId="5726AC97" w14:textId="77777777" w:rsidR="00950CC4" w:rsidRDefault="00950CC4"/>
          <w:p w14:paraId="1ED49D29" w14:textId="77777777" w:rsidR="001B2A56" w:rsidRDefault="001B2A56"/>
        </w:tc>
        <w:tc>
          <w:tcPr>
            <w:tcW w:w="2829" w:type="dxa"/>
          </w:tcPr>
          <w:p w14:paraId="5D9E0064" w14:textId="751057A2" w:rsidR="001B2A56" w:rsidRDefault="001B2A56"/>
        </w:tc>
        <w:tc>
          <w:tcPr>
            <w:tcW w:w="2829" w:type="dxa"/>
          </w:tcPr>
          <w:p w14:paraId="1181D5A5" w14:textId="0EFED612" w:rsidR="001B2A56" w:rsidRDefault="00A211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28DF2" wp14:editId="616719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215900</wp:posOffset>
                      </wp:positionV>
                      <wp:extent cx="1371600" cy="1257300"/>
                      <wp:effectExtent l="0" t="0" r="0" b="12700"/>
                      <wp:wrapSquare wrapText="bothSides"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6C5D0" w14:textId="1BDCD2A3" w:rsidR="0022395A" w:rsidRDefault="00223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28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5.15pt;margin-top:17pt;width:10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" filled="f" stroked="f">
                      <v:textbox>
                        <w:txbxContent>
                          <w:p w14:paraId="2196C5D0" w14:textId="1BDCD2A3" w:rsidR="0022395A" w:rsidRDefault="002239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29" w:type="dxa"/>
          </w:tcPr>
          <w:p w14:paraId="3CEDE233" w14:textId="19E0DF53" w:rsidR="001B2A56" w:rsidRDefault="00A21140">
            <w:r w:rsidRPr="00A21140">
              <w:t xml:space="preserve"> </w:t>
            </w:r>
          </w:p>
        </w:tc>
        <w:tc>
          <w:tcPr>
            <w:tcW w:w="2829" w:type="dxa"/>
          </w:tcPr>
          <w:p w14:paraId="0D0B8E68" w14:textId="62E4334A" w:rsidR="001B2A56" w:rsidRDefault="001B2A56"/>
        </w:tc>
      </w:tr>
      <w:tr w:rsidR="001B2A56" w14:paraId="20AEFC45" w14:textId="77777777" w:rsidTr="001B2A56">
        <w:tc>
          <w:tcPr>
            <w:tcW w:w="2828" w:type="dxa"/>
          </w:tcPr>
          <w:p w14:paraId="3AE2B7C7" w14:textId="45CC63BA" w:rsidR="00950CC4" w:rsidRDefault="00950CC4" w:rsidP="00950CC4">
            <w:pPr>
              <w:pStyle w:val="Liststycke"/>
              <w:numPr>
                <w:ilvl w:val="0"/>
                <w:numId w:val="3"/>
              </w:numPr>
              <w:ind w:left="284"/>
            </w:pPr>
            <w:r>
              <w:t>Förändringens karaktär</w:t>
            </w:r>
            <w:r w:rsidR="0022395A">
              <w:t>, mönster</w:t>
            </w:r>
          </w:p>
          <w:p w14:paraId="6D44FA77" w14:textId="2A4B2FC2" w:rsidR="001B2A56" w:rsidRDefault="00A21140">
            <w:r>
              <w:t xml:space="preserve">     </w:t>
            </w:r>
            <w:r w:rsidR="00950CC4">
              <w:t>Rubrik:</w:t>
            </w:r>
          </w:p>
          <w:p w14:paraId="0A49A15E" w14:textId="77777777" w:rsidR="001B2A56" w:rsidRDefault="001B2A56"/>
          <w:p w14:paraId="6F81EA48" w14:textId="77777777" w:rsidR="001B2A56" w:rsidRDefault="001B2A56"/>
          <w:p w14:paraId="1BDCDDF5" w14:textId="77777777" w:rsidR="00950CC4" w:rsidRDefault="00950CC4"/>
        </w:tc>
        <w:tc>
          <w:tcPr>
            <w:tcW w:w="2829" w:type="dxa"/>
          </w:tcPr>
          <w:p w14:paraId="0A5C05E9" w14:textId="45E58548" w:rsidR="00A14C74" w:rsidRDefault="00A14C74">
            <w:r>
              <w:t xml:space="preserve">Text: </w:t>
            </w:r>
          </w:p>
          <w:p w14:paraId="033BB548" w14:textId="06197887" w:rsidR="001B2A56" w:rsidRDefault="00A14C74">
            <w:r>
              <w:t>Från</w:t>
            </w:r>
            <w:r w:rsidR="00950CC4">
              <w:t xml:space="preserve"> Epok 1</w:t>
            </w:r>
            <w:r>
              <w:t xml:space="preserve"> till Epok 2</w:t>
            </w:r>
          </w:p>
        </w:tc>
        <w:tc>
          <w:tcPr>
            <w:tcW w:w="2829" w:type="dxa"/>
          </w:tcPr>
          <w:p w14:paraId="1A31755D" w14:textId="6BEB508E" w:rsidR="00A14C74" w:rsidRDefault="00950CC4">
            <w:r>
              <w:t>Text</w:t>
            </w:r>
            <w:r w:rsidR="00A14C74">
              <w:t>:</w:t>
            </w:r>
          </w:p>
          <w:p w14:paraId="24A64441" w14:textId="0D21FCC9" w:rsidR="001B2A56" w:rsidRDefault="00A14C74">
            <w:r>
              <w:t>Från Epok 2</w:t>
            </w:r>
            <w:r w:rsidR="00950CC4">
              <w:t xml:space="preserve"> till Epok </w:t>
            </w:r>
            <w:r>
              <w:t>3</w:t>
            </w:r>
          </w:p>
        </w:tc>
        <w:tc>
          <w:tcPr>
            <w:tcW w:w="2829" w:type="dxa"/>
          </w:tcPr>
          <w:p w14:paraId="32FD91ED" w14:textId="77777777" w:rsidR="00A14C74" w:rsidRDefault="00A14C74">
            <w:r>
              <w:t>Text:</w:t>
            </w:r>
          </w:p>
          <w:p w14:paraId="199534D4" w14:textId="517DD5EB" w:rsidR="001B2A56" w:rsidRDefault="00A14C74">
            <w:r>
              <w:t xml:space="preserve">Från Epok 3 </w:t>
            </w:r>
            <w:r w:rsidR="00950CC4">
              <w:t xml:space="preserve">till Epok </w:t>
            </w:r>
            <w:r>
              <w:t>4</w:t>
            </w:r>
          </w:p>
        </w:tc>
        <w:tc>
          <w:tcPr>
            <w:tcW w:w="2829" w:type="dxa"/>
          </w:tcPr>
          <w:p w14:paraId="63847B33" w14:textId="36911AEF" w:rsidR="00A14C74" w:rsidRDefault="00950CC4">
            <w:r>
              <w:t>Text</w:t>
            </w:r>
            <w:r w:rsidR="00A14C74">
              <w:t>:</w:t>
            </w:r>
            <w:r>
              <w:t xml:space="preserve"> </w:t>
            </w:r>
          </w:p>
          <w:p w14:paraId="0C1870E0" w14:textId="3771E2C6" w:rsidR="001B2A56" w:rsidRDefault="00A14C74" w:rsidP="00A14C74">
            <w:r>
              <w:t>Från Epok 4 t</w:t>
            </w:r>
            <w:r w:rsidR="00950CC4">
              <w:t xml:space="preserve">ill </w:t>
            </w:r>
            <w:r>
              <w:t>nästa</w:t>
            </w:r>
          </w:p>
        </w:tc>
      </w:tr>
      <w:tr w:rsidR="001B2A56" w14:paraId="7134F982" w14:textId="77777777" w:rsidTr="001B2A56">
        <w:tc>
          <w:tcPr>
            <w:tcW w:w="2828" w:type="dxa"/>
          </w:tcPr>
          <w:p w14:paraId="3FD8B137" w14:textId="44D4065E" w:rsidR="001B2A56" w:rsidRDefault="00950CC4" w:rsidP="00950CC4">
            <w:pPr>
              <w:pStyle w:val="Liststycke"/>
              <w:numPr>
                <w:ilvl w:val="0"/>
                <w:numId w:val="3"/>
              </w:numPr>
              <w:ind w:left="284"/>
            </w:pPr>
            <w:r>
              <w:t>Tänkbar drivkraft</w:t>
            </w:r>
          </w:p>
          <w:p w14:paraId="5170BEC4" w14:textId="77777777" w:rsidR="00950CC4" w:rsidRDefault="00950CC4" w:rsidP="00950CC4">
            <w:pPr>
              <w:ind w:left="360"/>
            </w:pPr>
          </w:p>
          <w:p w14:paraId="771357EE" w14:textId="77777777" w:rsidR="001B2A56" w:rsidRDefault="001B2A56"/>
          <w:p w14:paraId="3C213435" w14:textId="77777777" w:rsidR="001B2A56" w:rsidRDefault="001B2A56"/>
          <w:p w14:paraId="40763C75" w14:textId="77777777" w:rsidR="001B2A56" w:rsidRDefault="001B2A56"/>
          <w:p w14:paraId="12FA2FEB" w14:textId="77777777" w:rsidR="001B2A56" w:rsidRDefault="001B2A56"/>
        </w:tc>
        <w:tc>
          <w:tcPr>
            <w:tcW w:w="2829" w:type="dxa"/>
          </w:tcPr>
          <w:p w14:paraId="230D14ED" w14:textId="77777777" w:rsidR="001B2A56" w:rsidRDefault="001B2A56"/>
        </w:tc>
        <w:tc>
          <w:tcPr>
            <w:tcW w:w="2829" w:type="dxa"/>
          </w:tcPr>
          <w:p w14:paraId="47E897AC" w14:textId="77777777" w:rsidR="001B2A56" w:rsidRDefault="001B2A56"/>
        </w:tc>
        <w:tc>
          <w:tcPr>
            <w:tcW w:w="2829" w:type="dxa"/>
          </w:tcPr>
          <w:p w14:paraId="410F7794" w14:textId="77777777" w:rsidR="001B2A56" w:rsidRDefault="001B2A56"/>
        </w:tc>
        <w:tc>
          <w:tcPr>
            <w:tcW w:w="2829" w:type="dxa"/>
          </w:tcPr>
          <w:p w14:paraId="096B374B" w14:textId="77777777" w:rsidR="001B2A56" w:rsidRDefault="001B2A56"/>
        </w:tc>
      </w:tr>
      <w:tr w:rsidR="00950CC4" w14:paraId="474B53EF" w14:textId="77777777" w:rsidTr="001B2A56">
        <w:tc>
          <w:tcPr>
            <w:tcW w:w="2828" w:type="dxa"/>
          </w:tcPr>
          <w:p w14:paraId="29F2DCD1" w14:textId="430ECFEB" w:rsidR="00950CC4" w:rsidRDefault="00950CC4" w:rsidP="00950CC4">
            <w:pPr>
              <w:pStyle w:val="Liststycke"/>
              <w:numPr>
                <w:ilvl w:val="0"/>
                <w:numId w:val="4"/>
              </w:numPr>
              <w:ind w:left="284"/>
            </w:pPr>
            <w:r>
              <w:t xml:space="preserve">Ev. koppling till </w:t>
            </w:r>
            <w:r w:rsidR="00A21140">
              <w:t>andra vetenskaper</w:t>
            </w:r>
          </w:p>
          <w:p w14:paraId="502321C9" w14:textId="77777777" w:rsidR="00950CC4" w:rsidRDefault="00950CC4" w:rsidP="00950CC4"/>
          <w:p w14:paraId="6ED4073D" w14:textId="77777777" w:rsidR="00950CC4" w:rsidRDefault="00950CC4" w:rsidP="00950CC4"/>
          <w:p w14:paraId="43584CD0" w14:textId="00251713" w:rsidR="00950CC4" w:rsidRDefault="00950CC4" w:rsidP="00950CC4"/>
        </w:tc>
        <w:tc>
          <w:tcPr>
            <w:tcW w:w="2829" w:type="dxa"/>
          </w:tcPr>
          <w:p w14:paraId="2D879F9B" w14:textId="77777777" w:rsidR="00950CC4" w:rsidRDefault="00950CC4"/>
        </w:tc>
        <w:tc>
          <w:tcPr>
            <w:tcW w:w="2829" w:type="dxa"/>
          </w:tcPr>
          <w:p w14:paraId="4702C132" w14:textId="77777777" w:rsidR="00950CC4" w:rsidRDefault="00950CC4"/>
        </w:tc>
        <w:tc>
          <w:tcPr>
            <w:tcW w:w="2829" w:type="dxa"/>
          </w:tcPr>
          <w:p w14:paraId="4FBA645E" w14:textId="77777777" w:rsidR="00950CC4" w:rsidRDefault="00950CC4"/>
        </w:tc>
        <w:tc>
          <w:tcPr>
            <w:tcW w:w="2829" w:type="dxa"/>
          </w:tcPr>
          <w:p w14:paraId="3CA955BF" w14:textId="77777777" w:rsidR="00950CC4" w:rsidRDefault="00950CC4"/>
        </w:tc>
      </w:tr>
    </w:tbl>
    <w:p w14:paraId="1854D216" w14:textId="77777777" w:rsidR="001B2A56" w:rsidRDefault="001B2A56"/>
    <w:sectPr w:rsidR="001B2A56" w:rsidSect="00950CC4">
      <w:pgSz w:w="16840" w:h="11900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7E8"/>
    <w:multiLevelType w:val="hybridMultilevel"/>
    <w:tmpl w:val="6058A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52F0"/>
    <w:multiLevelType w:val="hybridMultilevel"/>
    <w:tmpl w:val="5166085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6315"/>
    <w:multiLevelType w:val="hybridMultilevel"/>
    <w:tmpl w:val="6058A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6AF0"/>
    <w:multiLevelType w:val="hybridMultilevel"/>
    <w:tmpl w:val="D504A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6"/>
    <w:rsid w:val="000A5BE0"/>
    <w:rsid w:val="00183DBA"/>
    <w:rsid w:val="001B2A56"/>
    <w:rsid w:val="0022395A"/>
    <w:rsid w:val="006F69E9"/>
    <w:rsid w:val="00832656"/>
    <w:rsid w:val="00950CC4"/>
    <w:rsid w:val="00A14C74"/>
    <w:rsid w:val="00A1694D"/>
    <w:rsid w:val="00A21140"/>
    <w:rsid w:val="00D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8C344"/>
  <w14:defaultImageDpi w14:val="300"/>
  <w15:docId w15:val="{B00FE65D-2612-4255-8484-5D35209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B2A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50C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3DB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D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CETIS, Linköpings universitet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Klasander</dc:creator>
  <cp:keywords/>
  <dc:description/>
  <cp:lastModifiedBy>Christina</cp:lastModifiedBy>
  <cp:revision>2</cp:revision>
  <cp:lastPrinted>2012-08-30T07:05:00Z</cp:lastPrinted>
  <dcterms:created xsi:type="dcterms:W3CDTF">2017-10-27T10:13:00Z</dcterms:created>
  <dcterms:modified xsi:type="dcterms:W3CDTF">2017-10-27T10:13:00Z</dcterms:modified>
</cp:coreProperties>
</file>